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34" w:type="pct"/>
        <w:tblCellSpacing w:w="0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5"/>
      </w:tblGrid>
      <w:tr w:rsidR="00216E10" w:rsidRPr="00216E10" w14:paraId="454CF4E7" w14:textId="77777777" w:rsidTr="00EB540E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W w:w="9910" w:type="dxa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910"/>
            </w:tblGrid>
            <w:tr w:rsidR="00216E10" w:rsidRPr="00EB540E" w14:paraId="17EA2339" w14:textId="77777777" w:rsidTr="00A35ADB">
              <w:trPr>
                <w:tblCellSpacing w:w="7" w:type="dxa"/>
              </w:trPr>
              <w:tc>
                <w:tcPr>
                  <w:tcW w:w="4986" w:type="pct"/>
                  <w:vAlign w:val="center"/>
                  <w:hideMark/>
                </w:tcPr>
                <w:p w14:paraId="262AC0D9" w14:textId="33B4B25A" w:rsidR="00216E10" w:rsidRPr="00EB540E" w:rsidRDefault="00216E10" w:rsidP="00EB540E">
                  <w:pPr>
                    <w:pStyle w:val="a3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EB540E">
                    <w:rPr>
                      <w:b/>
                      <w:sz w:val="32"/>
                      <w:szCs w:val="32"/>
                      <w:lang w:eastAsia="ru-RU"/>
                    </w:rPr>
                    <w:t>Информация</w:t>
                  </w:r>
                </w:p>
                <w:p w14:paraId="37C324E0" w14:textId="77777777" w:rsidR="00E310C3" w:rsidRPr="00EB540E" w:rsidRDefault="00216E10" w:rsidP="00EB540E">
                  <w:pPr>
                    <w:pStyle w:val="a3"/>
                    <w:jc w:val="center"/>
                    <w:rPr>
                      <w:b/>
                      <w:sz w:val="32"/>
                      <w:szCs w:val="32"/>
                      <w:lang w:eastAsia="ru-RU"/>
                    </w:rPr>
                  </w:pPr>
                  <w:r w:rsidRPr="00EB540E">
                    <w:rPr>
                      <w:b/>
                      <w:sz w:val="32"/>
                      <w:szCs w:val="32"/>
                      <w:lang w:eastAsia="ru-RU"/>
                    </w:rPr>
                    <w:t>о проделанной работе с обучающимися по деятельности в условиях чрезвычайных ситуаций, пожаров в МКОУ «</w:t>
                  </w:r>
                  <w:proofErr w:type="spellStart"/>
                  <w:r w:rsidRPr="00EB540E">
                    <w:rPr>
                      <w:b/>
                      <w:sz w:val="32"/>
                      <w:szCs w:val="32"/>
                      <w:lang w:eastAsia="ru-RU"/>
                    </w:rPr>
                    <w:t>Новоромановская</w:t>
                  </w:r>
                  <w:proofErr w:type="spellEnd"/>
                  <w:r w:rsidRPr="00EB540E">
                    <w:rPr>
                      <w:b/>
                      <w:sz w:val="32"/>
                      <w:szCs w:val="32"/>
                      <w:lang w:eastAsia="ru-RU"/>
                    </w:rPr>
                    <w:t xml:space="preserve"> СОШ»</w:t>
                  </w:r>
                </w:p>
                <w:p w14:paraId="7C4E5084" w14:textId="3713C4F5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  </w:t>
                  </w:r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 xml:space="preserve">Согласно решению протокола заседания комиссии по </w:t>
                  </w:r>
                  <w:proofErr w:type="spellStart"/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предупреждениюи</w:t>
                  </w:r>
                  <w:proofErr w:type="spellEnd"/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 xml:space="preserve"> ликвидации </w:t>
                  </w:r>
                  <w:proofErr w:type="spellStart"/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чрезвычаайных</w:t>
                  </w:r>
                  <w:proofErr w:type="spellEnd"/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 xml:space="preserve"> ситуаций и обеспечению пожарной </w:t>
                  </w:r>
                  <w:proofErr w:type="spellStart"/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безопасностив</w:t>
                  </w:r>
                  <w:proofErr w:type="spellEnd"/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 xml:space="preserve"> СКФО от 30 </w:t>
                  </w:r>
                  <w:r w:rsidR="00265FA5"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08</w:t>
                  </w:r>
                  <w:r w:rsidR="004D337F" w:rsidRPr="00EB540E"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18г.</w:t>
                  </w:r>
                  <w:r w:rsidR="004D337F" w:rsidRPr="00EB540E">
                    <w:rPr>
                      <w:sz w:val="28"/>
                      <w:szCs w:val="28"/>
                      <w:lang w:eastAsia="ru-RU"/>
                    </w:rPr>
                    <w:t xml:space="preserve"> №</w:t>
                  </w:r>
                  <w:r w:rsidR="00265FA5">
                    <w:rPr>
                      <w:sz w:val="28"/>
                      <w:szCs w:val="28"/>
                      <w:lang w:eastAsia="ru-RU"/>
                    </w:rPr>
                    <w:t>А-</w:t>
                  </w:r>
                  <w:bookmarkStart w:id="0" w:name="_GoBack"/>
                  <w:bookmarkEnd w:id="0"/>
                  <w:r w:rsidR="004D337F" w:rsidRPr="00EB540E">
                    <w:rPr>
                      <w:sz w:val="28"/>
                      <w:szCs w:val="28"/>
                      <w:lang w:eastAsia="ru-RU"/>
                    </w:rPr>
                    <w:t>73-П-21</w:t>
                  </w:r>
                  <w:r w:rsidR="00EB540E" w:rsidRPr="00EB540E">
                    <w:rPr>
                      <w:sz w:val="28"/>
                      <w:szCs w:val="28"/>
                      <w:lang w:eastAsia="ru-RU"/>
                    </w:rPr>
                    <w:t>л</w:t>
                  </w:r>
                </w:p>
                <w:p w14:paraId="6373E172" w14:textId="0AF94712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        Ежегодно в Российской Федерации происходит 250 тысяч пожаров, в результате которых погибает более 14 тысяч человек, в том числе до 800 детей. Часто виновниками несчастных случаев и их жертвами становятся дети. Многие из них не обладают достаточным количеством знаний и навыков, обеспечивающих безопасность при обращении с огнем и огнеопасными материалами. Кроме того, дети не способны предусмотреть опасные последствия своих действий. Вместе с тем, детям свойственна тяга к огню, и поэтому запреты, как правило, малоэффективны. Необходимо вести постоянную, целенаправленную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работу  по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  привитию навыков острожного обращения с огнем, давать знания о свойствах огня и дыма, учить правильному поведению в экстремальной ситуации пожара.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Поэтому  проведение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мероприятий по пожарной безопасности явилось актуальной мерой профилактической работы с обучающимис</w:t>
                  </w:r>
                  <w:r w:rsidR="004D337F" w:rsidRPr="00EB540E">
                    <w:rPr>
                      <w:sz w:val="28"/>
                      <w:szCs w:val="28"/>
                      <w:lang w:eastAsia="ru-RU"/>
                    </w:rPr>
                    <w:t>я.</w:t>
                  </w:r>
                </w:p>
                <w:p w14:paraId="07E42AE2" w14:textId="31FB2ECC" w:rsidR="004D337F" w:rsidRPr="00EB540E" w:rsidRDefault="004D337F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  Согласно решению протокола заседания комиссии по </w:t>
                  </w:r>
                  <w:proofErr w:type="spellStart"/>
                  <w:r w:rsidRPr="00EB540E">
                    <w:rPr>
                      <w:sz w:val="28"/>
                      <w:szCs w:val="28"/>
                      <w:lang w:eastAsia="ru-RU"/>
                    </w:rPr>
                    <w:t>предупреждениюи</w:t>
                  </w:r>
                  <w:proofErr w:type="spell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ликвидации </w:t>
                  </w:r>
                  <w:proofErr w:type="spellStart"/>
                  <w:r w:rsidRPr="00EB540E">
                    <w:rPr>
                      <w:sz w:val="28"/>
                      <w:szCs w:val="28"/>
                      <w:lang w:eastAsia="ru-RU"/>
                    </w:rPr>
                    <w:t>чрезвычаайных</w:t>
                  </w:r>
                  <w:proofErr w:type="spell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ситуаций и обеспечению пожарной </w:t>
                  </w:r>
                  <w:proofErr w:type="spellStart"/>
                  <w:r w:rsidRPr="00EB540E">
                    <w:rPr>
                      <w:sz w:val="28"/>
                      <w:szCs w:val="28"/>
                      <w:lang w:eastAsia="ru-RU"/>
                    </w:rPr>
                    <w:t>безопасностив</w:t>
                  </w:r>
                  <w:proofErr w:type="spell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СКФО от 30 08.18г. №773-П-211 в</w:t>
                  </w:r>
                  <w:r w:rsidR="00EB540E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B540E">
                    <w:rPr>
                      <w:sz w:val="28"/>
                      <w:szCs w:val="28"/>
                      <w:lang w:eastAsia="ru-RU"/>
                    </w:rPr>
                    <w:t>нашей школе прошел месячник по пожарной безопасности.</w:t>
                  </w:r>
                </w:p>
                <w:p w14:paraId="6F9CB83D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b/>
                      <w:sz w:val="28"/>
                      <w:szCs w:val="28"/>
                      <w:lang w:eastAsia="ru-RU"/>
                    </w:rPr>
                    <w:t>Цель проведения месячника</w:t>
                  </w: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: пропаганда противопожарных знаний среди детей и подростков, предупреждение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пожаров  от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детских игр и шалостей с огнем, повышение эффективности работы  по обучению детей правилам пожарной безопасности.  Во время проведения месячника школа уделяла внимание следующим направлениям профилактической работы по пожарной безопасности:</w:t>
                  </w:r>
                </w:p>
                <w:p w14:paraId="6A54F697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 изучение Правил пожарной безопасности и мер по защите от огня жизни и здоровья детей, обучение действиям в условиях пожара и других чрезвычайных ситуациях;</w:t>
                  </w:r>
                </w:p>
                <w:p w14:paraId="5884F790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 активизация и поддержка творческой инициативы обучающихся, вовлечение их в творческую деятельность в области пожарной безопасности;</w:t>
                  </w:r>
                </w:p>
                <w:p w14:paraId="001A410F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 поддержка курса основ безопасности жизнедеятельности в сфере пожарной безопасности; - привлечение детей к участию в дружинах юных пожарных (далее - ДЮП);</w:t>
                  </w:r>
                </w:p>
                <w:p w14:paraId="0A3E8597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 - профессиональная ориентация подростков (привитие интереса к профессии пожарного, спасателя, подготовка к вступлению в ДЮП);</w:t>
                  </w:r>
                </w:p>
                <w:p w14:paraId="1B979A9F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 усиление противопожарной пропаганды;</w:t>
                  </w:r>
                </w:p>
                <w:p w14:paraId="2213806C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lastRenderedPageBreak/>
                    <w:t>- профилактика правонарушений несовершеннолетних в области пожарной безопасности;</w:t>
                  </w:r>
                </w:p>
                <w:p w14:paraId="61328271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 привитие навыков осторожного обращения с огнем и пожароопасными предметами, умения использовать средства пожаротушения.</w:t>
                  </w:r>
                </w:p>
                <w:p w14:paraId="69C30B04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Был составлен план проведения месячника пожарной безопасности «Останови огонь». Согласно плану были проведены следующие мероприятия:</w:t>
                  </w:r>
                </w:p>
                <w:p w14:paraId="7A8A986D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·         Инструктаж обучающихся по правилам пожарной безопасности</w:t>
                  </w:r>
                </w:p>
                <w:p w14:paraId="32069718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·         Смотр классных уголков по пожарной безопасности среди 1-4 классов.</w:t>
                  </w:r>
                </w:p>
                <w:p w14:paraId="41DF332F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·         Конкурс подделок 1-4 классы</w:t>
                  </w:r>
                </w:p>
                <w:p w14:paraId="2ABB6625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·         Конкурс рисунков 1-4 классы</w:t>
                  </w:r>
                </w:p>
                <w:p w14:paraId="724A6BA3" w14:textId="1C1B1494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·         Классные часы, внеклассные мероприятия по классам, кроме того классные часы и внеклассные мероприяти</w:t>
                  </w:r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я.</w:t>
                  </w:r>
                </w:p>
                <w:p w14:paraId="2C103005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-1класс: «Азбука безопасности» - просмотр мультфильма «Первичные средства пожаротушения» с беседой о правилах поведения при пожаре.</w:t>
                  </w:r>
                </w:p>
                <w:p w14:paraId="040F0790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-2 класс «Будь осторожен с огнем». Внеклассное мероприятие.</w:t>
                  </w:r>
                </w:p>
                <w:p w14:paraId="4FA1C753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3-4 классы внеклассное мероприятие «Берегись огня!»</w:t>
                  </w:r>
                </w:p>
                <w:p w14:paraId="0C6894D8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5-6 классы внеклассное мероприятие «Кругосветка по ПБ»</w:t>
                  </w:r>
                </w:p>
                <w:p w14:paraId="2322E635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7 -8 классы классный час: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« Правила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поведения при пожаре в быту». </w:t>
                  </w:r>
                </w:p>
                <w:p w14:paraId="0CE63A87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9-11 классы: Просмотр видеофильма о первичных средствах пожаротушения, практическая тренировка по правилам пользования огнетушителем.</w:t>
                  </w:r>
                </w:p>
                <w:p w14:paraId="34E7549D" w14:textId="1D0D9391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·         Дополнительные занятия в рамках курса ОБЖ для </w:t>
                  </w:r>
                  <w:r w:rsidR="00E310C3" w:rsidRPr="00EB540E">
                    <w:rPr>
                      <w:sz w:val="28"/>
                      <w:szCs w:val="28"/>
                      <w:lang w:eastAsia="ru-RU"/>
                    </w:rPr>
                    <w:t>8-11</w:t>
                  </w: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классов:</w:t>
                  </w:r>
                </w:p>
                <w:p w14:paraId="29A5D84A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-8 класс «Героическая профессия – пожарный»</w:t>
                  </w:r>
                </w:p>
                <w:p w14:paraId="5A674CC6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-9 класс «Оказание ПМП при ожогах»</w:t>
                  </w:r>
                </w:p>
                <w:p w14:paraId="47F9231E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·         Тестирование обучающихся 6-7 классов на знание правил пожарной безопасности.</w:t>
                  </w:r>
                </w:p>
                <w:p w14:paraId="3BC511E9" w14:textId="2CE2F3E0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·         </w:t>
                  </w:r>
                </w:p>
                <w:p w14:paraId="124CF396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В ходе месячника по пожарной безопасности в школе прошли следующие мероприятия:</w:t>
                  </w:r>
                </w:p>
                <w:p w14:paraId="2D297019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1.Совещание при директоре «Анализ работы школы по профилактике пожарной безопасности».</w:t>
                  </w:r>
                </w:p>
                <w:p w14:paraId="29BE482C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2.Изготовление и распространения памяток- листовок о мерах ПБ.</w:t>
                  </w:r>
                  <w:r w:rsidRPr="00EB540E">
                    <w:rPr>
                      <w:sz w:val="28"/>
                      <w:szCs w:val="28"/>
                      <w:lang w:eastAsia="ru-RU"/>
                    </w:rPr>
                    <w:br/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3.Проведение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учебной тренировки по эвакуации обучающихся в случае возникновения пожара в школе. Был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проведён  инструктаж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 персонала школы по правилам пожарной безопасности и по правилам проведения эвакуации в случае пожара. В ходе месячника была проведена проверка состояния эвакуационных выходов, работоспособности АПС.</w:t>
                  </w:r>
                </w:p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22"/>
                  </w:tblGrid>
                  <w:tr w:rsidR="00216E10" w:rsidRPr="00EB540E" w14:paraId="4D65E743" w14:textId="77777777">
                    <w:trPr>
                      <w:tblCellSpacing w:w="7" w:type="dxa"/>
                    </w:trPr>
                    <w:tc>
                      <w:tcPr>
                        <w:tcW w:w="11235" w:type="dxa"/>
                        <w:vAlign w:val="center"/>
                        <w:hideMark/>
                      </w:tcPr>
                      <w:p w14:paraId="03E398B4" w14:textId="77777777" w:rsidR="00216E10" w:rsidRPr="00EB540E" w:rsidRDefault="00216E10" w:rsidP="00EB540E">
                        <w:pPr>
                          <w:pStyle w:val="a3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EB540E"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216E10" w:rsidRPr="00EB540E" w14:paraId="687C2A6C" w14:textId="77777777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65E62E" w14:textId="77777777" w:rsidR="00216E10" w:rsidRPr="00EB540E" w:rsidRDefault="00216E10" w:rsidP="00EB540E">
                        <w:pPr>
                          <w:pStyle w:val="a3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EB540E"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14:paraId="353C61AE" w14:textId="77777777" w:rsidR="00216E10" w:rsidRPr="00EB540E" w:rsidRDefault="00216E10" w:rsidP="00EB540E">
                        <w:pPr>
                          <w:pStyle w:val="a3"/>
                          <w:rPr>
                            <w:sz w:val="28"/>
                            <w:szCs w:val="28"/>
                            <w:lang w:eastAsia="ru-RU"/>
                          </w:rPr>
                        </w:pPr>
                        <w:r w:rsidRPr="00EB540E"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14:paraId="7E7465BF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     В рамках месячника безопасности, в школе были проведены занятия по пожарной безопасности, организованные сотрудниками отдела надзорной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деятельности .</w:t>
                  </w:r>
                  <w:proofErr w:type="gramEnd"/>
                </w:p>
                <w:p w14:paraId="52703B89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lastRenderedPageBreak/>
                    <w:t>      Основными целями этого мероприятия были: проведение практических занятий с учащимися по пожарной безопасности, выработка у руководящего состава учебного заведения навыков по оперативному принятию решений и умению быстрой эвакуации учащихся в случае возникновения пожара или других чрезвычайных ситуаций.</w:t>
                  </w:r>
                </w:p>
                <w:p w14:paraId="36A8C705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      В ходе занятий были проведены инструктажи преподавательского состава и проведены лекции с детьми по правилам пожарной безопасности.</w:t>
                  </w:r>
                </w:p>
                <w:p w14:paraId="6F92915A" w14:textId="341EAF64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 </w:t>
                  </w:r>
                </w:p>
                <w:p w14:paraId="64DF14B1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Занятия завершились учебной эвакуацией персонала и учащихся из здания школы, которая прошла в соответствии с нормативами, что говорит о том, что дети за время каникул не забыли о неоднократных тренировках в прошлом учебном году.</w:t>
                  </w:r>
                </w:p>
                <w:p w14:paraId="5D29B2D3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Необходимо отметить так же ответственность учащихся старших классов и их постоянную готовность помочь и поддержать своих младших товарищей. С помощью подобных мероприятий удается в доступной форме популяризировать среди учащихся правила пожарной безопасности. Ведь знания и навыки, полученные ребятами в ходе таких занятий, наверняка окажутся жизненно важными.</w:t>
                  </w:r>
                </w:p>
                <w:p w14:paraId="6C20434B" w14:textId="77777777" w:rsid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Месячник завершился 30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сентября .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В этот день в школе ещё раз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провели  эвакуацию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 учащихся в случае возникновения пожара или других чрезвычайных ситуаций</w:t>
                  </w:r>
                </w:p>
                <w:p w14:paraId="23BE3167" w14:textId="0C3F1BF5" w:rsidR="00216E10" w:rsidRPr="00EB540E" w:rsidRDefault="004D337F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CD86E2F" w14:textId="77777777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>         Отчёт подготовила-</w:t>
                  </w:r>
                </w:p>
                <w:p w14:paraId="2607E508" w14:textId="6B038778" w:rsidR="00216E10" w:rsidRPr="00EB540E" w:rsidRDefault="00216E10" w:rsidP="00EB540E">
                  <w:pPr>
                    <w:pStyle w:val="a3"/>
                    <w:rPr>
                      <w:sz w:val="28"/>
                      <w:szCs w:val="28"/>
                      <w:lang w:eastAsia="ru-RU"/>
                    </w:rPr>
                  </w:pPr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 зам. директора по воспитательной </w:t>
                  </w:r>
                  <w:proofErr w:type="gramStart"/>
                  <w:r w:rsidRPr="00EB540E">
                    <w:rPr>
                      <w:sz w:val="28"/>
                      <w:szCs w:val="28"/>
                      <w:lang w:eastAsia="ru-RU"/>
                    </w:rPr>
                    <w:t>работе  Магомедова</w:t>
                  </w:r>
                  <w:proofErr w:type="gramEnd"/>
                  <w:r w:rsidRPr="00EB540E">
                    <w:rPr>
                      <w:sz w:val="28"/>
                      <w:szCs w:val="28"/>
                      <w:lang w:eastAsia="ru-RU"/>
                    </w:rPr>
                    <w:t xml:space="preserve"> М.С.    </w:t>
                  </w:r>
                </w:p>
              </w:tc>
            </w:tr>
            <w:tr w:rsidR="00216E10" w:rsidRPr="00216E10" w14:paraId="0465FD1E" w14:textId="77777777" w:rsidTr="00A35ADB">
              <w:trPr>
                <w:tblCellSpacing w:w="7" w:type="dxa"/>
              </w:trPr>
              <w:tc>
                <w:tcPr>
                  <w:tcW w:w="4986" w:type="pct"/>
                  <w:tcBorders>
                    <w:top w:val="dashed" w:sz="6" w:space="0" w:color="DDDDDD"/>
                    <w:bottom w:val="dashed" w:sz="6" w:space="0" w:color="DDDDDD"/>
                  </w:tcBorders>
                  <w:tcMar>
                    <w:top w:w="45" w:type="dxa"/>
                    <w:left w:w="30" w:type="dxa"/>
                    <w:bottom w:w="75" w:type="dxa"/>
                    <w:right w:w="30" w:type="dxa"/>
                  </w:tcMar>
                  <w:vAlign w:val="center"/>
                  <w:hideMark/>
                </w:tcPr>
                <w:p w14:paraId="0C5607D8" w14:textId="77777777" w:rsidR="00216E10" w:rsidRPr="00216E10" w:rsidRDefault="00216E10" w:rsidP="00EB540E">
                  <w:pPr>
                    <w:pStyle w:val="a3"/>
                    <w:rPr>
                      <w:color w:val="00CC00"/>
                      <w:sz w:val="14"/>
                      <w:szCs w:val="14"/>
                      <w:lang w:eastAsia="ru-RU"/>
                    </w:rPr>
                  </w:pPr>
                </w:p>
                <w:p w14:paraId="4408104C" w14:textId="5C7C6CB2" w:rsidR="00216E10" w:rsidRPr="00216E10" w:rsidRDefault="00216E10" w:rsidP="00EB540E">
                  <w:pPr>
                    <w:pStyle w:val="a3"/>
                    <w:rPr>
                      <w:color w:val="00CC00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14:paraId="57AC22A4" w14:textId="77777777" w:rsidR="00216E10" w:rsidRPr="00216E10" w:rsidRDefault="00216E10" w:rsidP="00EB540E">
            <w:pPr>
              <w:pStyle w:val="a3"/>
              <w:rPr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9"/>
              <w:gridCol w:w="4126"/>
            </w:tblGrid>
            <w:tr w:rsidR="00216E10" w:rsidRPr="00216E10" w14:paraId="51F72825" w14:textId="77777777">
              <w:trPr>
                <w:trHeight w:val="375"/>
                <w:tblCellSpacing w:w="0" w:type="dxa"/>
              </w:trPr>
              <w:tc>
                <w:tcPr>
                  <w:tcW w:w="3000" w:type="pct"/>
                  <w:vAlign w:val="center"/>
                  <w:hideMark/>
                </w:tcPr>
                <w:p w14:paraId="01B9D702" w14:textId="7102F9BB" w:rsidR="00216E10" w:rsidRPr="00216E10" w:rsidRDefault="00216E10" w:rsidP="00EB540E">
                  <w:pPr>
                    <w:pStyle w:val="a3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A0AA4" w14:textId="77777777" w:rsidR="00216E10" w:rsidRPr="00216E10" w:rsidRDefault="00216E10" w:rsidP="00EB540E">
                  <w:pPr>
                    <w:pStyle w:val="a3"/>
                    <w:rPr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216E10" w:rsidRPr="00216E10" w14:paraId="593D9F1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1CBF9DF" w14:textId="77777777" w:rsidR="00216E10" w:rsidRPr="00216E10" w:rsidRDefault="00216E10" w:rsidP="00EB540E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bookmarkStart w:id="1" w:name="comments"/>
                  <w:bookmarkEnd w:id="1"/>
                </w:p>
              </w:tc>
            </w:tr>
            <w:tr w:rsidR="00216E10" w:rsidRPr="00216E10" w14:paraId="1CF5C01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C0D800A" w14:textId="77777777" w:rsidR="00216E10" w:rsidRPr="00216E10" w:rsidRDefault="00216E10" w:rsidP="00EB540E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16E10" w:rsidRPr="00216E10" w14:paraId="2B7368F2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AD65479" w14:textId="77777777" w:rsidR="00216E10" w:rsidRPr="00216E10" w:rsidRDefault="00216E10" w:rsidP="00EB540E">
                  <w:pPr>
                    <w:pStyle w:val="a3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58DCE3B" w14:textId="77777777" w:rsidR="00216E10" w:rsidRPr="00216E10" w:rsidRDefault="00216E10" w:rsidP="00EB540E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45C25CC" w14:textId="77777777" w:rsidR="00216E10" w:rsidRPr="00216E10" w:rsidRDefault="00216E10" w:rsidP="00EB540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4500" w:type="pct"/>
        <w:tblCellSpacing w:w="0" w:type="dxa"/>
        <w:tblBorders>
          <w:top w:val="single" w:sz="6" w:space="0" w:color="999999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20"/>
      </w:tblGrid>
      <w:tr w:rsidR="00216E10" w:rsidRPr="00216E10" w14:paraId="2B3DFF8B" w14:textId="77777777" w:rsidTr="00216E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22E1D1" w14:textId="3526CCF6" w:rsidR="00216E10" w:rsidRPr="00216E10" w:rsidRDefault="00216E10" w:rsidP="00EB540E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216E10" w:rsidRPr="00216E10" w14:paraId="7022C186" w14:textId="77777777" w:rsidTr="00216E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815190" w14:textId="57787A0E" w:rsidR="00216E10" w:rsidRPr="00216E10" w:rsidRDefault="00216E10" w:rsidP="00EB540E">
            <w:pPr>
              <w:pStyle w:val="a3"/>
              <w:rPr>
                <w:color w:val="000000"/>
                <w:sz w:val="16"/>
                <w:szCs w:val="16"/>
                <w:lang w:eastAsia="ru-RU"/>
              </w:rPr>
            </w:pPr>
            <w:r w:rsidRPr="00216E1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14:paraId="2F9C41B3" w14:textId="77777777" w:rsidR="00911605" w:rsidRDefault="00911605" w:rsidP="00EB540E">
      <w:pPr>
        <w:pStyle w:val="a3"/>
      </w:pPr>
    </w:p>
    <w:sectPr w:rsidR="00911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06C"/>
    <w:multiLevelType w:val="multilevel"/>
    <w:tmpl w:val="C880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A7419"/>
    <w:multiLevelType w:val="multilevel"/>
    <w:tmpl w:val="5C3E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21251"/>
    <w:multiLevelType w:val="multilevel"/>
    <w:tmpl w:val="B73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05"/>
    <w:rsid w:val="00216E10"/>
    <w:rsid w:val="00265FA5"/>
    <w:rsid w:val="004D337F"/>
    <w:rsid w:val="00632E7D"/>
    <w:rsid w:val="00911605"/>
    <w:rsid w:val="00A35ADB"/>
    <w:rsid w:val="00E310C3"/>
    <w:rsid w:val="00EB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DDD7"/>
  <w15:chartTrackingRefBased/>
  <w15:docId w15:val="{D036280F-0C8E-4135-9827-F70C348E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3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9</cp:revision>
  <dcterms:created xsi:type="dcterms:W3CDTF">2018-09-20T06:43:00Z</dcterms:created>
  <dcterms:modified xsi:type="dcterms:W3CDTF">2018-09-21T19:04:00Z</dcterms:modified>
</cp:coreProperties>
</file>